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0F" w:rsidRPr="0072410F" w:rsidRDefault="0072410F" w:rsidP="0072410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32"/>
          <w:szCs w:val="32"/>
        </w:rPr>
      </w:pPr>
      <w:r w:rsidRPr="0072410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 xml:space="preserve">Осторожно, </w:t>
      </w:r>
      <w:proofErr w:type="spellStart"/>
      <w:r w:rsidRPr="0072410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вейпинг</w:t>
      </w:r>
      <w:proofErr w:type="spellEnd"/>
      <w:r w:rsidRPr="0072410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</w:rPr>
        <w:t>!</w:t>
      </w:r>
    </w:p>
    <w:p w:rsidR="0072410F" w:rsidRPr="0072410F" w:rsidRDefault="0072410F" w:rsidP="0072410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(Памятка для учащихся и родителей)</w:t>
      </w:r>
    </w:p>
    <w:p w:rsidR="0072410F" w:rsidRPr="0072410F" w:rsidRDefault="0072410F" w:rsidP="0072410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Ежедневно на улицах городов мы видим людей, выдыхающих большое количество пара, использующих для этого специальные устройства.</w:t>
      </w:r>
    </w:p>
    <w:p w:rsidR="0072410F" w:rsidRPr="0072410F" w:rsidRDefault="0072410F" w:rsidP="0072410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Вейпинг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 (от английского - </w:t>
      </w: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vaping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 -парение) - процесс курения электронной сигареты, испарителей и других подобных устройств.</w:t>
      </w:r>
    </w:p>
    <w:p w:rsidR="0072410F" w:rsidRPr="0072410F" w:rsidRDefault="0072410F" w:rsidP="0072410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Вейпы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 - электронные сигареты, мини-кальяны.</w:t>
      </w:r>
    </w:p>
    <w:p w:rsidR="0072410F" w:rsidRPr="0072410F" w:rsidRDefault="0072410F" w:rsidP="0072410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Вейперы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 -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72410F" w:rsidRPr="0072410F" w:rsidRDefault="0072410F" w:rsidP="0072410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Вейпинг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 - новое течение среди молодежи, курильщики объединяются в группы, покупают различные устройства для парения, которые </w:t>
      </w:r>
      <w:proofErr w:type="gramStart"/>
      <w:r w:rsidRPr="0072410F">
        <w:rPr>
          <w:rFonts w:ascii="Times New Roman" w:eastAsia="Times New Roman" w:hAnsi="Times New Roman" w:cs="Times New Roman"/>
          <w:color w:val="333333"/>
        </w:rPr>
        <w:t>совершенствуются с каждым днем приобретая</w:t>
      </w:r>
      <w:proofErr w:type="gramEnd"/>
      <w:r w:rsidRPr="0072410F">
        <w:rPr>
          <w:rFonts w:ascii="Times New Roman" w:eastAsia="Times New Roman" w:hAnsi="Times New Roman" w:cs="Times New Roman"/>
          <w:color w:val="333333"/>
        </w:rPr>
        <w:t>, новый дизайн и новые ароматические свойства (со вкусом вишни, мяты, яблока, лимона, кофе и др.). Устройства выглядят как маленькие коробочки с насадкой или длинные украшенные металлические цилиндры, а могут вовсе иметь эксклюзивный дизайн.</w:t>
      </w:r>
    </w:p>
    <w:p w:rsidR="0072410F" w:rsidRPr="0072410F" w:rsidRDefault="0072410F" w:rsidP="0072410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Вейперов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 делят на 2 группы:</w:t>
      </w:r>
    </w:p>
    <w:p w:rsidR="0072410F" w:rsidRPr="0072410F" w:rsidRDefault="0072410F" w:rsidP="007241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Бывшие курильщики обычных сигарет</w:t>
      </w:r>
    </w:p>
    <w:p w:rsidR="0072410F" w:rsidRPr="0072410F" w:rsidRDefault="0072410F" w:rsidP="007241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Новые «электронные» курильщики Цели курильщиков электронных сигарет:</w:t>
      </w:r>
    </w:p>
    <w:p w:rsidR="0072410F" w:rsidRPr="0072410F" w:rsidRDefault="0072410F" w:rsidP="007241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Бросить курить обычные сигареты</w:t>
      </w:r>
    </w:p>
    <w:p w:rsidR="0072410F" w:rsidRPr="0072410F" w:rsidRDefault="0072410F" w:rsidP="007241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Избавиться от запаха табака;</w:t>
      </w:r>
    </w:p>
    <w:p w:rsidR="0072410F" w:rsidRPr="0072410F" w:rsidRDefault="0072410F" w:rsidP="007241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«Здоровое» расслабление;</w:t>
      </w:r>
    </w:p>
    <w:p w:rsidR="0072410F" w:rsidRPr="0072410F" w:rsidRDefault="0072410F" w:rsidP="007241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Психологическая привычка;</w:t>
      </w:r>
    </w:p>
    <w:p w:rsidR="0072410F" w:rsidRPr="0072410F" w:rsidRDefault="0072410F" w:rsidP="007241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Ради интересной беседы;</w:t>
      </w:r>
    </w:p>
    <w:p w:rsidR="0072410F" w:rsidRPr="0072410F" w:rsidRDefault="0072410F" w:rsidP="0072410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gramStart"/>
      <w:r w:rsidRPr="0072410F">
        <w:rPr>
          <w:rFonts w:ascii="Times New Roman" w:eastAsia="Times New Roman" w:hAnsi="Times New Roman" w:cs="Times New Roman"/>
          <w:color w:val="333333"/>
        </w:rPr>
        <w:t>Ради     зрелища      (</w:t>
      </w: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вейперы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     выпускают</w:t>
      </w:r>
      <w:proofErr w:type="gramEnd"/>
    </w:p>
    <w:p w:rsidR="0072410F" w:rsidRPr="0072410F" w:rsidRDefault="0072410F" w:rsidP="0072410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большие клубы дыма, некоторые способны сделать из этого шоу).</w:t>
      </w:r>
    </w:p>
    <w:p w:rsidR="0072410F" w:rsidRPr="0072410F" w:rsidRDefault="0072410F" w:rsidP="0072410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Курильщики считают курение электронных устройств абсолютно безопасной имитацией курения, но все чаще в различных источниках публикуются материалы, в которых говорится о том, что вред от курения электронных сигарет сравним с вредом от курения обычных.</w:t>
      </w:r>
    </w:p>
    <w:p w:rsidR="0072410F" w:rsidRPr="0072410F" w:rsidRDefault="0072410F" w:rsidP="0072410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 xml:space="preserve">Как устроен </w:t>
      </w: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вейп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>?</w:t>
      </w:r>
    </w:p>
    <w:p w:rsidR="0072410F" w:rsidRPr="0072410F" w:rsidRDefault="0072410F" w:rsidP="0072410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Вейп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 можно сравнить с ингалятором, в котором при закипании жидкости образуется пар, который вдыхает курильщик. Из чего состоит жидкость для парения?</w:t>
      </w:r>
    </w:p>
    <w:p w:rsidR="0072410F" w:rsidRPr="0072410F" w:rsidRDefault="0072410F" w:rsidP="007241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Глицерин</w:t>
      </w:r>
    </w:p>
    <w:p w:rsidR="0072410F" w:rsidRPr="0072410F" w:rsidRDefault="0072410F" w:rsidP="007241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Пропиленгликоль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 (Е1520)</w:t>
      </w:r>
    </w:p>
    <w:p w:rsidR="0072410F" w:rsidRPr="0072410F" w:rsidRDefault="0072410F" w:rsidP="007241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Ароматические добавки</w:t>
      </w:r>
    </w:p>
    <w:p w:rsidR="0072410F" w:rsidRPr="0072410F" w:rsidRDefault="0072410F" w:rsidP="007241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 xml:space="preserve">Никотин (не всегда) </w:t>
      </w: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Вейперы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 считают, что:</w:t>
      </w:r>
    </w:p>
    <w:p w:rsidR="0072410F" w:rsidRPr="0072410F" w:rsidRDefault="0072410F" w:rsidP="007241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курение электронных сигарет не несет вред здоровью</w:t>
      </w:r>
    </w:p>
    <w:p w:rsidR="0072410F" w:rsidRPr="0072410F" w:rsidRDefault="0072410F" w:rsidP="007241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курение электронных сигарет не опасно, т.к. при курении не выделяются смолы.</w:t>
      </w:r>
    </w:p>
    <w:p w:rsidR="0072410F" w:rsidRPr="0072410F" w:rsidRDefault="0072410F" w:rsidP="0072410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b/>
          <w:bCs/>
          <w:color w:val="333333"/>
        </w:rPr>
        <w:t>НО отсутствие канцерогенных смол не может сделать устройство для парения абсолютно безопасным.</w:t>
      </w:r>
    </w:p>
    <w:p w:rsidR="0072410F" w:rsidRPr="0072410F" w:rsidRDefault="0072410F" w:rsidP="0072410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b/>
          <w:bCs/>
          <w:color w:val="333333"/>
        </w:rPr>
        <w:t>Что мы имеем на самом деле?</w:t>
      </w:r>
    </w:p>
    <w:p w:rsidR="0072410F" w:rsidRPr="0072410F" w:rsidRDefault="0072410F" w:rsidP="007241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Специалисты из Национальной лаборатории имени Лоренса в Беркли определили, какие токсичные вещества образуются при курении электронных сигарет.</w:t>
      </w:r>
    </w:p>
    <w:p w:rsidR="0072410F" w:rsidRPr="0072410F" w:rsidRDefault="0072410F" w:rsidP="007241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В некоторых случаях жидкость для электронных сигарет готовят вручную, такая жидкость стоит в разы дешевле и доступна каждому. На таком товаре нет информации о составе.</w:t>
      </w:r>
    </w:p>
    <w:p w:rsidR="0072410F" w:rsidRPr="0072410F" w:rsidRDefault="0072410F" w:rsidP="007241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В выделяющемся паре при курении электронных сигарет содержится 31 опасное вещество</w:t>
      </w:r>
    </w:p>
    <w:p w:rsidR="0072410F" w:rsidRPr="0072410F" w:rsidRDefault="0072410F" w:rsidP="007241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При нагревании аккумулятора устройства для парения концентрация выделяемых канцерогенных веществ значительно увеличивается.</w:t>
      </w:r>
    </w:p>
    <w:p w:rsidR="0072410F" w:rsidRPr="0072410F" w:rsidRDefault="0072410F" w:rsidP="0072410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b/>
          <w:bCs/>
          <w:color w:val="333333"/>
        </w:rPr>
        <w:t>Воздействие на организм:</w:t>
      </w:r>
    </w:p>
    <w:p w:rsidR="0072410F" w:rsidRPr="0072410F" w:rsidRDefault="0072410F" w:rsidP="0072410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Вейперы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 подвергают себя риску развития смертельной «</w:t>
      </w: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попкорновой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 болезни». Такой вывод сделали ученые, обнаружив токсичный химикат </w:t>
      </w: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диацетил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 в 75 % </w:t>
      </w: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ароматизаторов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 для курения. </w:t>
      </w: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Диацетил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 используется во многих </w:t>
      </w: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ароматизаторах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 (фруктовый </w:t>
      </w: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ароматизатор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, запах кондитерских изделий, конфет) </w:t>
      </w: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Диацетил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, химическое вещество, используемое в качестве аромата масла в продуктах питания, стало причиной развития </w:t>
      </w: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облитерирующего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бронхиолита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. Это заболевание было обнаружено у сотрудников компании-производителя попкорна. Данное вещество употреблять в пищу можно, но при вдыхании на протяжении долгого времени оно становится опасным. </w:t>
      </w: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Диацетил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 вызывает воспаления, образование рубцов, сужение бронхиол (крошечных дыхательных путей в легких)</w:t>
      </w:r>
    </w:p>
    <w:p w:rsidR="0072410F" w:rsidRPr="0072410F" w:rsidRDefault="0072410F" w:rsidP="0072410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lastRenderedPageBreak/>
        <w:t>Пропиленгликоль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 имеет свойство накапливаться в организме, вызывая аллергические реакции, раздражение и способствует появлению гнойников, вызывает нарушение работы печени и почек.</w:t>
      </w:r>
    </w:p>
    <w:p w:rsidR="0072410F" w:rsidRPr="0072410F" w:rsidRDefault="0072410F" w:rsidP="0072410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 xml:space="preserve">Термическое разложение </w:t>
      </w: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пропиленгликоля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 и глицерина, </w:t>
      </w:r>
      <w:proofErr w:type="gramStart"/>
      <w:r w:rsidRPr="0072410F">
        <w:rPr>
          <w:rFonts w:ascii="Times New Roman" w:eastAsia="Times New Roman" w:hAnsi="Times New Roman" w:cs="Times New Roman"/>
          <w:color w:val="333333"/>
        </w:rPr>
        <w:t>содержащихся</w:t>
      </w:r>
      <w:proofErr w:type="gramEnd"/>
      <w:r w:rsidRPr="0072410F">
        <w:rPr>
          <w:rFonts w:ascii="Times New Roman" w:eastAsia="Times New Roman" w:hAnsi="Times New Roman" w:cs="Times New Roman"/>
          <w:color w:val="333333"/>
        </w:rPr>
        <w:t xml:space="preserve"> в составе жидкости для заправки устройства, приводит к образованию акролеина и формальдегида, которые обладают токсичными свойствами.</w:t>
      </w:r>
    </w:p>
    <w:p w:rsidR="0072410F" w:rsidRPr="0072410F" w:rsidRDefault="0072410F" w:rsidP="0072410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Акролеин раздражает слизистые оболочки глаз и дыхательных путей, вызывает слезотечение, а также проявляет мутагенные свойства. Формальдегид, помимо перечисленных свойств, оказывает воздействие на центральную нервную систему.</w:t>
      </w:r>
    </w:p>
    <w:p w:rsidR="0072410F" w:rsidRPr="0072410F" w:rsidRDefault="0072410F" w:rsidP="0072410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Ароматизаторы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>,      содержащиеся      в        жидкости    для    курения, вызывают аллергические заболевания верхних дыхательных путей вплоть до развития бронхиальной астмы</w:t>
      </w:r>
    </w:p>
    <w:p w:rsidR="0072410F" w:rsidRPr="0072410F" w:rsidRDefault="0072410F" w:rsidP="0072410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proofErr w:type="gramStart"/>
      <w:r w:rsidRPr="0072410F">
        <w:rPr>
          <w:rFonts w:ascii="Times New Roman" w:eastAsia="Times New Roman" w:hAnsi="Times New Roman" w:cs="Times New Roman"/>
          <w:color w:val="333333"/>
        </w:rPr>
        <w:t>Никотин, содержащийся в жидкостях вызывает</w:t>
      </w:r>
      <w:proofErr w:type="gramEnd"/>
      <w:r w:rsidRPr="0072410F">
        <w:rPr>
          <w:rFonts w:ascii="Times New Roman" w:eastAsia="Times New Roman" w:hAnsi="Times New Roman" w:cs="Times New Roman"/>
          <w:color w:val="333333"/>
        </w:rPr>
        <w:t xml:space="preserve"> зависимость, а также приводит к развитию раковых заболеваний.</w:t>
      </w:r>
    </w:p>
    <w:p w:rsidR="0072410F" w:rsidRPr="0072410F" w:rsidRDefault="0072410F" w:rsidP="0072410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Вдыхаемый дым вызывает сухость во рту.</w:t>
      </w:r>
    </w:p>
    <w:p w:rsidR="0072410F" w:rsidRPr="0072410F" w:rsidRDefault="0072410F" w:rsidP="0072410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Бесконтрольное вдыхание пара, содержащего никотин, может привести к передозировке никотина с соответствующими симптомами: головокружением, тошнотой, головной болью, повышенным слюноотделением, болью в животе, диареей, общей слабостью.</w:t>
      </w:r>
    </w:p>
    <w:p w:rsidR="0072410F" w:rsidRPr="0072410F" w:rsidRDefault="0072410F" w:rsidP="0072410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Ученые Кореи провели исследование жидкости для электронных сигарет и выявили как минимум 10 токсинов и несоответствие между заявленным содержанием никотина и фактическим.</w:t>
      </w:r>
    </w:p>
    <w:p w:rsidR="0072410F" w:rsidRPr="0072410F" w:rsidRDefault="0072410F" w:rsidP="0072410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 xml:space="preserve">Замена курения обычных сигарет </w:t>
      </w:r>
      <w:proofErr w:type="gramStart"/>
      <w:r w:rsidRPr="0072410F">
        <w:rPr>
          <w:rFonts w:ascii="Times New Roman" w:eastAsia="Times New Roman" w:hAnsi="Times New Roman" w:cs="Times New Roman"/>
          <w:color w:val="333333"/>
        </w:rPr>
        <w:t>электронными</w:t>
      </w:r>
      <w:proofErr w:type="gramEnd"/>
      <w:r w:rsidRPr="0072410F">
        <w:rPr>
          <w:rFonts w:ascii="Times New Roman" w:eastAsia="Times New Roman" w:hAnsi="Times New Roman" w:cs="Times New Roman"/>
          <w:color w:val="333333"/>
        </w:rPr>
        <w:t xml:space="preserve"> может продлевать период полного отказа от курения.</w:t>
      </w:r>
    </w:p>
    <w:p w:rsidR="0072410F" w:rsidRPr="0072410F" w:rsidRDefault="0072410F" w:rsidP="0072410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Известно о некоторых случаях, взорвавшихся около лица электронных сигаретах в связи с перегревом аккумулятора.</w:t>
      </w:r>
    </w:p>
    <w:p w:rsidR="0072410F" w:rsidRPr="0072410F" w:rsidRDefault="0072410F" w:rsidP="0072410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 xml:space="preserve">Общее использование одного </w:t>
      </w: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вейпа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 может привести к передачи инфекционных </w:t>
      </w:r>
      <w:proofErr w:type="gramStart"/>
      <w:r w:rsidRPr="0072410F">
        <w:rPr>
          <w:rFonts w:ascii="Times New Roman" w:eastAsia="Times New Roman" w:hAnsi="Times New Roman" w:cs="Times New Roman"/>
          <w:color w:val="333333"/>
        </w:rPr>
        <w:t>заболеваний</w:t>
      </w:r>
      <w:proofErr w:type="gramEnd"/>
      <w:r w:rsidRPr="0072410F">
        <w:rPr>
          <w:rFonts w:ascii="Times New Roman" w:eastAsia="Times New Roman" w:hAnsi="Times New Roman" w:cs="Times New Roman"/>
          <w:color w:val="333333"/>
        </w:rPr>
        <w:t xml:space="preserve"> таких как гепатит и туберкулез.</w:t>
      </w:r>
    </w:p>
    <w:p w:rsidR="0072410F" w:rsidRPr="0072410F" w:rsidRDefault="0072410F" w:rsidP="0072410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 xml:space="preserve">Курение </w:t>
      </w:r>
      <w:proofErr w:type="spellStart"/>
      <w:r w:rsidRPr="0072410F">
        <w:rPr>
          <w:rFonts w:ascii="Times New Roman" w:eastAsia="Times New Roman" w:hAnsi="Times New Roman" w:cs="Times New Roman"/>
          <w:color w:val="333333"/>
        </w:rPr>
        <w:t>вейпов</w:t>
      </w:r>
      <w:proofErr w:type="spellEnd"/>
      <w:r w:rsidRPr="0072410F">
        <w:rPr>
          <w:rFonts w:ascii="Times New Roman" w:eastAsia="Times New Roman" w:hAnsi="Times New Roman" w:cs="Times New Roman"/>
          <w:color w:val="333333"/>
        </w:rPr>
        <w:t xml:space="preserve"> вызывает психологическую зависимость.</w:t>
      </w:r>
      <w:r w:rsidRPr="0072410F">
        <w:rPr>
          <w:rFonts w:ascii="Times New Roman" w:eastAsia="Times New Roman" w:hAnsi="Times New Roman" w:cs="Times New Roman"/>
          <w:color w:val="333333"/>
        </w:rPr>
        <w:sym w:font="Symbol" w:char="F0B7"/>
      </w:r>
      <w:r w:rsidRPr="0072410F">
        <w:rPr>
          <w:rFonts w:ascii="Times New Roman" w:eastAsia="Times New Roman" w:hAnsi="Times New Roman" w:cs="Times New Roman"/>
          <w:color w:val="333333"/>
        </w:rPr>
        <w:t xml:space="preserve">Используя устройство для парения в общественных местах, среди детей и молодежи вероятен большой риск подать заразительный пример, и, возможно те, кто не курил вообще, начнут курить именно с этого испаряющего устройства. </w:t>
      </w:r>
    </w:p>
    <w:p w:rsidR="0072410F" w:rsidRPr="0072410F" w:rsidRDefault="0072410F" w:rsidP="0072410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b/>
          <w:bCs/>
          <w:color w:val="333333"/>
        </w:rPr>
        <w:t xml:space="preserve">Кому ни в коем случае нельзя курить </w:t>
      </w:r>
      <w:proofErr w:type="gramStart"/>
      <w:r w:rsidRPr="0072410F">
        <w:rPr>
          <w:rFonts w:ascii="Times New Roman" w:eastAsia="Times New Roman" w:hAnsi="Times New Roman" w:cs="Times New Roman"/>
          <w:b/>
          <w:bCs/>
          <w:color w:val="333333"/>
        </w:rPr>
        <w:t>электронные</w:t>
      </w:r>
      <w:proofErr w:type="gramEnd"/>
      <w:r w:rsidRPr="0072410F">
        <w:rPr>
          <w:rFonts w:ascii="Times New Roman" w:eastAsia="Times New Roman" w:hAnsi="Times New Roman" w:cs="Times New Roman"/>
          <w:b/>
          <w:bCs/>
          <w:color w:val="333333"/>
        </w:rPr>
        <w:t xml:space="preserve"> сигарет любых видов?</w:t>
      </w:r>
    </w:p>
    <w:p w:rsidR="0072410F" w:rsidRPr="0072410F" w:rsidRDefault="0072410F" w:rsidP="007241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3333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133985</wp:posOffset>
            </wp:positionV>
            <wp:extent cx="4265295" cy="2837815"/>
            <wp:effectExtent l="19050" t="0" r="1905" b="0"/>
            <wp:wrapTight wrapText="bothSides">
              <wp:wrapPolygon edited="0">
                <wp:start x="-96" y="0"/>
                <wp:lineTo x="-96" y="21460"/>
                <wp:lineTo x="21610" y="21460"/>
                <wp:lineTo x="21610" y="0"/>
                <wp:lineTo x="-96" y="0"/>
              </wp:wrapPolygon>
            </wp:wrapTight>
            <wp:docPr id="1" name="Рисунок 1" descr="http://dtl.luninec.edu.by/ru/sm_full.aspx?guid=3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tl.luninec.edu.by/ru/sm_full.aspx?guid=310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10F">
        <w:rPr>
          <w:rFonts w:ascii="Times New Roman" w:eastAsia="Times New Roman" w:hAnsi="Times New Roman" w:cs="Times New Roman"/>
          <w:color w:val="333333"/>
        </w:rPr>
        <w:t>Беременным женщинам</w:t>
      </w:r>
    </w:p>
    <w:p w:rsidR="0072410F" w:rsidRPr="0072410F" w:rsidRDefault="0072410F" w:rsidP="007241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Аллергикам</w:t>
      </w:r>
    </w:p>
    <w:p w:rsidR="0072410F" w:rsidRPr="0072410F" w:rsidRDefault="0072410F" w:rsidP="007241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Лицам в возрасте до 18 лет</w:t>
      </w:r>
    </w:p>
    <w:p w:rsidR="0072410F" w:rsidRPr="0072410F" w:rsidRDefault="0072410F" w:rsidP="007241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Некурящим</w:t>
      </w:r>
    </w:p>
    <w:p w:rsidR="0072410F" w:rsidRPr="0072410F" w:rsidRDefault="0072410F" w:rsidP="0072410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b/>
          <w:bCs/>
          <w:color w:val="333333"/>
        </w:rPr>
        <w:t>Каждый курильщик электронных устройств обязан знать, что:</w:t>
      </w:r>
    </w:p>
    <w:p w:rsidR="0072410F" w:rsidRPr="0072410F" w:rsidRDefault="0072410F" w:rsidP="007241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Курение парящих устройств не является альтернативой курению обычных сигарет.</w:t>
      </w:r>
    </w:p>
    <w:p w:rsidR="0072410F" w:rsidRPr="0072410F" w:rsidRDefault="0072410F" w:rsidP="007241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Курение электронных устройств не исключает никотиновую зависимость.</w:t>
      </w:r>
      <w:r w:rsidRPr="0072410F">
        <w:rPr>
          <w:rFonts w:ascii="Times New Roman" w:eastAsia="Times New Roman" w:hAnsi="Times New Roman" w:cs="Times New Roman"/>
          <w:color w:val="333333"/>
        </w:rPr>
        <w:sym w:font="Symbol" w:char="F0B7"/>
      </w:r>
      <w:r w:rsidRPr="0072410F">
        <w:rPr>
          <w:rFonts w:ascii="Times New Roman" w:eastAsia="Times New Roman" w:hAnsi="Times New Roman" w:cs="Times New Roman"/>
          <w:color w:val="333333"/>
        </w:rPr>
        <w:t xml:space="preserve">Курение электронных устройств может вызвать рак, заболевания легких и сердца. </w:t>
      </w:r>
    </w:p>
    <w:p w:rsidR="0072410F" w:rsidRPr="0072410F" w:rsidRDefault="0072410F" w:rsidP="007241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Общее использование одним устройством может привести к заражению гепатитом и туберкулезом.</w:t>
      </w:r>
    </w:p>
    <w:p w:rsidR="0072410F" w:rsidRPr="0072410F" w:rsidRDefault="0072410F" w:rsidP="0072410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color w:val="333333"/>
        </w:rPr>
        <w:t>Всемирная организация здравоохранения (ВОЗ) относит электронные сигареты к электронным системам доставки никотина и отмечает, что их применение недостаточно исследовано в отношении безопасности и эффективности в качестве средства лечения никотиновой зависимости.</w:t>
      </w:r>
    </w:p>
    <w:p w:rsidR="0072410F" w:rsidRPr="0072410F" w:rsidRDefault="0072410F" w:rsidP="0072410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72410F">
        <w:rPr>
          <w:rFonts w:ascii="Times New Roman" w:eastAsia="Times New Roman" w:hAnsi="Times New Roman" w:cs="Times New Roman"/>
          <w:b/>
          <w:bCs/>
          <w:color w:val="333333"/>
        </w:rPr>
        <w:t>Курение вредит здоровью, последствия курения проявляются позже.</w:t>
      </w:r>
    </w:p>
    <w:sectPr w:rsidR="0072410F" w:rsidRPr="0072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8EB"/>
    <w:multiLevelType w:val="multilevel"/>
    <w:tmpl w:val="C5AE15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B19A1"/>
    <w:multiLevelType w:val="multilevel"/>
    <w:tmpl w:val="C3A40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60F09"/>
    <w:multiLevelType w:val="multilevel"/>
    <w:tmpl w:val="EE748A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E406C"/>
    <w:multiLevelType w:val="multilevel"/>
    <w:tmpl w:val="6AACC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42864"/>
    <w:multiLevelType w:val="multilevel"/>
    <w:tmpl w:val="65922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35CA2"/>
    <w:multiLevelType w:val="multilevel"/>
    <w:tmpl w:val="1DD285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634E21"/>
    <w:multiLevelType w:val="multilevel"/>
    <w:tmpl w:val="0EE4B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2410F"/>
    <w:rsid w:val="0072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1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41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81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913</Words>
  <Characters>5206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2022-11-18T17:33:00Z</dcterms:created>
  <dcterms:modified xsi:type="dcterms:W3CDTF">2022-11-18T17:35:00Z</dcterms:modified>
</cp:coreProperties>
</file>